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25B" w:rsidRPr="00E0525B" w:rsidRDefault="00E0525B" w:rsidP="00E0525B">
      <w:pPr>
        <w:ind w:left="5812"/>
      </w:pPr>
      <w:bookmarkStart w:id="0" w:name="_GoBack"/>
      <w:bookmarkEnd w:id="0"/>
      <w:r w:rsidRPr="00E0525B">
        <w:t>В [наименование и адрес суда, куда</w:t>
      </w:r>
      <w:r w:rsidRPr="00E0525B">
        <w:br/>
        <w:t>подается исковое заявление]</w:t>
      </w:r>
      <w:r w:rsidRPr="00E0525B">
        <w:br/>
      </w:r>
      <w:r w:rsidRPr="00E0525B">
        <w:br/>
        <w:t>Административный истец:</w:t>
      </w:r>
      <w:r w:rsidRPr="00E0525B">
        <w:br/>
        <w:t>[Ф.И.О. заявителя, адрес</w:t>
      </w:r>
      <w:r>
        <w:t xml:space="preserve"> </w:t>
      </w:r>
      <w:r w:rsidRPr="00E0525B">
        <w:t>проживания и номер</w:t>
      </w:r>
      <w:r>
        <w:t xml:space="preserve"> </w:t>
      </w:r>
      <w:r w:rsidRPr="00E0525B">
        <w:t>телефона для связи]</w:t>
      </w:r>
      <w:r w:rsidRPr="00E0525B">
        <w:br/>
      </w:r>
      <w:r w:rsidRPr="00E0525B">
        <w:br/>
        <w:t>Административный ответчик:</w:t>
      </w:r>
      <w:r w:rsidRPr="00E0525B">
        <w:br/>
        <w:t>[наименование территориального</w:t>
      </w:r>
      <w:r w:rsidRPr="00E0525B">
        <w:br/>
        <w:t>органа службы судебных приставов,</w:t>
      </w:r>
      <w:r w:rsidRPr="00E0525B">
        <w:br/>
        <w:t>Ф.И.О. судебного пристава,</w:t>
      </w:r>
      <w:r w:rsidRPr="00E0525B">
        <w:br/>
        <w:t>адрес местонахождения]</w:t>
      </w:r>
      <w:r w:rsidRPr="00E0525B">
        <w:br/>
      </w:r>
      <w:r w:rsidRPr="00E0525B">
        <w:br/>
        <w:t>Заинтересованные лица:</w:t>
      </w:r>
      <w:r w:rsidRPr="00E0525B">
        <w:br/>
        <w:t>[Ф.И.О., адрес проживания и</w:t>
      </w:r>
      <w:r w:rsidRPr="00E0525B">
        <w:br/>
        <w:t>номер телефона для связи]</w:t>
      </w:r>
    </w:p>
    <w:p w:rsidR="00E0525B" w:rsidRPr="00E0525B" w:rsidRDefault="00E0525B" w:rsidP="00E0525B">
      <w:r w:rsidRPr="00E0525B">
        <w:br/>
      </w:r>
    </w:p>
    <w:p w:rsidR="00E0525B" w:rsidRPr="00E0525B" w:rsidRDefault="00E0525B" w:rsidP="00E0525B">
      <w:pPr>
        <w:jc w:val="center"/>
      </w:pPr>
      <w:r w:rsidRPr="00E0525B">
        <w:t>АДМИНИСТРАТИВНОЕ ИСКОВОЕ ЗАЯВЛЕНИЕ</w:t>
      </w:r>
      <w:r w:rsidRPr="00E0525B">
        <w:br/>
        <w:t>о признании постановления судебного пристава-исполнителя незаконным</w:t>
      </w:r>
    </w:p>
    <w:p w:rsidR="00E0525B" w:rsidRDefault="00E0525B" w:rsidP="00E0525B">
      <w:pPr>
        <w:ind w:firstLine="708"/>
        <w:jc w:val="both"/>
      </w:pPr>
      <w:r w:rsidRPr="00E0525B">
        <w:t>[дата] судебным приставом-исполнителем [наименование территориального органа ФССП России, фамилия и инициалы пристава] на основании исполнительного листа [номер и дата выдачи], выданного [наименование суда и номер дела, по которому он выдан], возбуждено исполнительное производство [номер дела].</w:t>
      </w:r>
    </w:p>
    <w:p w:rsidR="00E0525B" w:rsidRDefault="00E0525B" w:rsidP="00E0525B">
      <w:pPr>
        <w:ind w:firstLine="708"/>
        <w:jc w:val="both"/>
      </w:pPr>
      <w:r w:rsidRPr="00E0525B">
        <w:t>В рамках указанного исполнительного производства административным ответчиком по акту описи и ареста имущества [дата</w:t>
      </w:r>
      <w:r>
        <w:t xml:space="preserve"> документам</w:t>
      </w:r>
      <w:r w:rsidRPr="00E0525B">
        <w:t>] произведен арест имущества [указать его перечень], принадлежащего заявителю.</w:t>
      </w:r>
    </w:p>
    <w:p w:rsidR="00E0525B" w:rsidRDefault="00E0525B" w:rsidP="00E0525B">
      <w:pPr>
        <w:ind w:firstLine="708"/>
        <w:jc w:val="both"/>
      </w:pPr>
      <w:r w:rsidRPr="00E0525B">
        <w:t>Постановлением судебного пристава-исполнителя [номер и дата вынесения] об участии специалиста в исполнительном производстве для определения рыночной стоимости арестованного имущества привлечен независимый оценщик [указать его данные].</w:t>
      </w:r>
    </w:p>
    <w:p w:rsidR="00E0525B" w:rsidRDefault="00E0525B" w:rsidP="00E0525B">
      <w:pPr>
        <w:ind w:firstLine="708"/>
        <w:jc w:val="both"/>
      </w:pPr>
      <w:r w:rsidRPr="00E0525B">
        <w:t>Согласно отчету оценщика [номер и дата составления] стоимость имущества составила [указать стоимость] рублей.</w:t>
      </w:r>
    </w:p>
    <w:p w:rsidR="00E0525B" w:rsidRDefault="00E0525B" w:rsidP="00E0525B">
      <w:pPr>
        <w:ind w:firstLine="708"/>
        <w:jc w:val="both"/>
      </w:pPr>
      <w:r w:rsidRPr="00E0525B">
        <w:t>Постановлением [дата</w:t>
      </w:r>
      <w:r>
        <w:t xml:space="preserve"> вынесения</w:t>
      </w:r>
      <w:r w:rsidRPr="00E0525B">
        <w:t xml:space="preserve"> и номер] об оценке имущества должника судебный пристав-исполнитель принял отчет и утвердил установленную в нем стоимость имущества.</w:t>
      </w:r>
    </w:p>
    <w:p w:rsidR="00E0525B" w:rsidRDefault="00E0525B" w:rsidP="00E0525B">
      <w:pPr>
        <w:ind w:firstLine="708"/>
        <w:jc w:val="both"/>
      </w:pPr>
      <w:r w:rsidRPr="00E0525B">
        <w:t>Административный истец считает вынесенное постановление [дата и номер] об оценке имущества заявителя незаконным и необоснованным по следующим основаниям: установленная оценщиком стоимость имущества не соответствует рыночной [если имеются иные основания указать на них].</w:t>
      </w:r>
    </w:p>
    <w:p w:rsidR="00E0525B" w:rsidRDefault="00E0525B" w:rsidP="00E0525B">
      <w:pPr>
        <w:ind w:firstLine="708"/>
        <w:jc w:val="both"/>
      </w:pPr>
      <w:r w:rsidRPr="00E0525B">
        <w:t>В соответствии с пунктом 3 части 4 статьи 85 ФЗ "Об исполнительном производстве" от 02.10.2007 N 229-ФЗ постановление об оценке имущества может быть оспорено в суде сторонами не позднее десяти дней со дня их извещения о произведенной оценке.</w:t>
      </w:r>
    </w:p>
    <w:p w:rsidR="00E0525B" w:rsidRPr="00E0525B" w:rsidRDefault="00E0525B" w:rsidP="00E0525B">
      <w:pPr>
        <w:ind w:firstLine="708"/>
        <w:jc w:val="both"/>
      </w:pPr>
      <w:r w:rsidRPr="00E0525B">
        <w:lastRenderedPageBreak/>
        <w:t>Руководствуясь частью 4 статьи 85 и статьей 121 ФЗ "Об исполнительном производстве" от 02.10.2007 N 229-ФЗ,</w:t>
      </w:r>
    </w:p>
    <w:p w:rsidR="00E0525B" w:rsidRPr="00E0525B" w:rsidRDefault="00E0525B" w:rsidP="00E0525B">
      <w:pPr>
        <w:jc w:val="center"/>
      </w:pPr>
      <w:r w:rsidRPr="00E0525B">
        <w:t>ПРОШУ:</w:t>
      </w:r>
    </w:p>
    <w:p w:rsidR="00E0525B" w:rsidRDefault="00E0525B" w:rsidP="00E0525B">
      <w:pPr>
        <w:jc w:val="both"/>
      </w:pPr>
      <w:r w:rsidRPr="00E0525B">
        <w:t>1. Признать постановление судебного пристава-исполнителя об оценке имущества [дата</w:t>
      </w:r>
      <w:r>
        <w:t xml:space="preserve"> вынесения</w:t>
      </w:r>
      <w:r w:rsidRPr="00E0525B">
        <w:t xml:space="preserve"> и номер]  незаконным;</w:t>
      </w:r>
    </w:p>
    <w:p w:rsidR="00E0525B" w:rsidRDefault="00E0525B" w:rsidP="00E0525B">
      <w:pPr>
        <w:jc w:val="both"/>
      </w:pPr>
      <w:r w:rsidRPr="00E0525B">
        <w:t>2. Обязать административного ответчика устранить допущенные нарушения прав и законных интересов заявителя путем проведения независимой оценки.</w:t>
      </w:r>
    </w:p>
    <w:p w:rsidR="00E0525B" w:rsidRPr="00E0525B" w:rsidRDefault="00E0525B" w:rsidP="00E0525B">
      <w:r w:rsidRPr="00E0525B">
        <w:br/>
      </w:r>
      <w:r w:rsidRPr="00E0525B">
        <w:br/>
        <w:t>Приложение:</w:t>
      </w:r>
      <w:r w:rsidRPr="00E0525B">
        <w:br/>
        <w:t>1. Копия постановления о возбуждении исполнительного производства [дата вынесения, его номер];</w:t>
      </w:r>
      <w:r w:rsidRPr="00E0525B">
        <w:br/>
        <w:t>2. Копии исполнительного документа [дата вынесения, его номер];</w:t>
      </w:r>
      <w:r w:rsidRPr="00E0525B">
        <w:br/>
        <w:t>3. Копия отчета оценщика [дата составления, его номер];</w:t>
      </w:r>
      <w:r w:rsidRPr="00E0525B">
        <w:br/>
        <w:t>4. Копия оспариваемого постановления [дата вынесения, его номер];</w:t>
      </w:r>
      <w:r w:rsidRPr="00E0525B">
        <w:br/>
        <w:t>5. Документы, подтверждающие незаконность принятого постановления;</w:t>
      </w:r>
      <w:r w:rsidRPr="00E0525B">
        <w:br/>
        <w:t>6. Уведомление о вручении или иные документы, подтверждающие направление заинтересованному лицу копий искового заявления и приложенных к нему документов, которые у него отсутствуют.</w:t>
      </w:r>
      <w:r w:rsidRPr="00E0525B">
        <w:br/>
      </w:r>
    </w:p>
    <w:p w:rsidR="00E0525B" w:rsidRPr="00E0525B" w:rsidRDefault="00E0525B" w:rsidP="00E0525B">
      <w:pPr>
        <w:jc w:val="right"/>
      </w:pPr>
      <w:r w:rsidRPr="00E0525B">
        <w:t>______________ [подпись] /______________ [Ф.И.О.]</w:t>
      </w:r>
      <w:r w:rsidRPr="00E0525B">
        <w:br/>
      </w:r>
      <w:r w:rsidRPr="00E0525B">
        <w:br/>
        <w:t>"___" ___________ 20 ___ г.</w:t>
      </w:r>
    </w:p>
    <w:p w:rsidR="00280E36" w:rsidRDefault="00280E36"/>
    <w:sectPr w:rsidR="00280E36" w:rsidSect="00280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5B"/>
    <w:rsid w:val="00280E36"/>
    <w:rsid w:val="00965F10"/>
    <w:rsid w:val="00E0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A8CF0-1A8A-47EF-B605-E0FCFE21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E36"/>
  </w:style>
  <w:style w:type="paragraph" w:styleId="3">
    <w:name w:val="heading 3"/>
    <w:basedOn w:val="a"/>
    <w:link w:val="30"/>
    <w:uiPriority w:val="9"/>
    <w:qFormat/>
    <w:rsid w:val="00E052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52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05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5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Welsler</dc:creator>
  <cp:lastModifiedBy>Валерий</cp:lastModifiedBy>
  <cp:revision>2</cp:revision>
  <dcterms:created xsi:type="dcterms:W3CDTF">2022-07-19T05:04:00Z</dcterms:created>
  <dcterms:modified xsi:type="dcterms:W3CDTF">2022-07-19T05:04:00Z</dcterms:modified>
</cp:coreProperties>
</file>