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9D" w:rsidRPr="00D5179D" w:rsidRDefault="00D5179D" w:rsidP="00D5179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[Бланк (угловой штамп) организации,</w:t>
      </w:r>
      <w:proofErr w:type="gramEnd"/>
    </w:p>
    <w:p w:rsidR="00D5179D" w:rsidRPr="00D5179D" w:rsidRDefault="00D5179D" w:rsidP="00D5179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дата, регистрационный номер]</w:t>
      </w:r>
      <w:proofErr w:type="gramEnd"/>
    </w:p>
    <w:p w:rsidR="00D5179D" w:rsidRPr="00D5179D" w:rsidRDefault="00D5179D" w:rsidP="00D5179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[Ф. И. О./наименование контрагента,</w:t>
      </w:r>
      <w:proofErr w:type="gramEnd"/>
    </w:p>
    <w:p w:rsidR="00D5179D" w:rsidRDefault="00D5179D" w:rsidP="00D5179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адрес, телефон]</w:t>
      </w:r>
      <w:proofErr w:type="gramEnd"/>
    </w:p>
    <w:p w:rsidR="00150295" w:rsidRPr="00150295" w:rsidRDefault="00150295" w:rsidP="00D5179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5179D" w:rsidRPr="00D5179D" w:rsidRDefault="00D5179D" w:rsidP="00D5179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Досудебная претензия о взыскании денежных средств по требованию, возникшему </w:t>
      </w:r>
      <w:proofErr w:type="gramStart"/>
      <w:r w:rsidRPr="00D5179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из</w:t>
      </w:r>
      <w:proofErr w:type="gramEnd"/>
    </w:p>
    <w:p w:rsidR="00D5179D" w:rsidRPr="00D5179D" w:rsidRDefault="00D5179D" w:rsidP="00D5179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Д</w:t>
      </w:r>
      <w:r w:rsidRPr="00D5179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оговора</w:t>
      </w: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[Число,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месяц,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год]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между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наименование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юридического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лица/Ф. И. О.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ндивидуального предпринимателя)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(далее - [наименование стороны по договору])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[наименование юридического лица/Ф. И. О. индивидуального предпринимателя] (далее -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[наименование стороны по договору]) заключен договор N [значение] о [предмет договора]</w:t>
      </w:r>
      <w:proofErr w:type="gramEnd"/>
    </w:p>
    <w:p w:rsid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(далее по тексту - Договор).</w:t>
      </w: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Согласно указанному Договору [наименование стороны по договору] обязался [указать</w:t>
      </w:r>
      <w:proofErr w:type="gramEnd"/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обязательства стороны], а [наименование стороны по договору] - принять и оплатить [товары,</w:t>
      </w:r>
    </w:p>
    <w:p w:rsid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услуги и др.].</w:t>
      </w:r>
      <w:proofErr w:type="gramEnd"/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[Наименование стороны по договору] надлежащим образом исполнил свои обязательства</w:t>
      </w:r>
    </w:p>
    <w:p w:rsid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Договору, что подтверждается [вписать нужное].</w:t>
      </w: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соответствии с п. [значение] Договора [наименование стороны по договору] не позднее</w:t>
      </w: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[число, месяц, год] обязуется перечислить оплату в размере [цифрами и прописью] рублей </w:t>
      </w: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расчетный счет [наименование стороны по договору], указанный в Договоре.</w:t>
      </w: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Однако до настоящего времени [оплата не </w:t>
      </w: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произведена</w:t>
      </w:r>
      <w:proofErr w:type="gramEnd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/перечислена лишь часть суммы].</w:t>
      </w: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 основании п. [значение] Договора Контрагент несет ответственность </w:t>
      </w: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</w:t>
      </w:r>
      <w:proofErr w:type="gramEnd"/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несвоевременную или неполную оплату суммы Договора в размере [вписать </w:t>
      </w: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нужное</w:t>
      </w:r>
      <w:proofErr w:type="gramEnd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].</w:t>
      </w: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Таким образом, пени за неуплату [цифрами и прописью] рублей, сумма штрафных санкций</w:t>
      </w:r>
    </w:p>
    <w:p w:rsid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составили [цифрами и прописью] рублей.</w:t>
      </w: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 основании </w:t>
      </w: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изложенного</w:t>
      </w:r>
      <w:proofErr w:type="gramEnd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[наименование стороны по договору] требует в [указать срок]</w:t>
      </w: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даты получения</w:t>
      </w:r>
      <w:proofErr w:type="gramEnd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настоящей претензии погасить образовавшуюся задолженность и уплатить</w:t>
      </w:r>
    </w:p>
    <w:p w:rsid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штрафные санкции, предусмотренные договором.</w:t>
      </w: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Одновременно информируем Вас, что в случае невыполнения указанных требований </w:t>
      </w: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истечении</w:t>
      </w:r>
      <w:proofErr w:type="gramEnd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тридцати календарных дней со дня направления настоящей претензии [наименование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стороны по договору] будет вынужден обратиться в суд для защиты своих прав и законных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интересов.</w:t>
      </w:r>
    </w:p>
    <w:p w:rsidR="00150295" w:rsidRDefault="00150295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150295" w:rsidRPr="00D5179D" w:rsidRDefault="00150295" w:rsidP="0015029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Письменный ответ на претензию просим направить по указанному адресу в течение</w:t>
      </w:r>
      <w:r w:rsidR="00AE45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</w:t>
      </w:r>
      <w:bookmarkStart w:id="0" w:name="_GoBack"/>
      <w:bookmarkEnd w:id="0"/>
    </w:p>
    <w:p w:rsidR="00150295" w:rsidRPr="00D5179D" w:rsidRDefault="00150295" w:rsidP="0015029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50295" w:rsidRPr="00AE45C4" w:rsidRDefault="00150295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50295" w:rsidRPr="00AE45C4" w:rsidRDefault="00150295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AE45C4">
        <w:rPr>
          <w:rFonts w:ascii="YS Text" w:eastAsia="Times New Roman" w:hAnsi="YS Text" w:cs="Times New Roman"/>
          <w:b/>
          <w:sz w:val="23"/>
          <w:szCs w:val="23"/>
          <w:lang w:eastAsia="ru-RU"/>
        </w:rPr>
        <w:t>Дата.</w:t>
      </w:r>
    </w:p>
    <w:p w:rsidR="00150295" w:rsidRPr="00AE45C4" w:rsidRDefault="00150295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AE45C4">
        <w:rPr>
          <w:rFonts w:ascii="YS Text" w:eastAsia="Times New Roman" w:hAnsi="YS Text" w:cs="Times New Roman"/>
          <w:b/>
          <w:sz w:val="23"/>
          <w:szCs w:val="23"/>
          <w:lang w:eastAsia="ru-RU"/>
        </w:rPr>
        <w:t>Подпись</w:t>
      </w:r>
    </w:p>
    <w:p w:rsidR="00150295" w:rsidRPr="00AE45C4" w:rsidRDefault="00150295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AE45C4">
        <w:rPr>
          <w:rFonts w:ascii="YS Text" w:eastAsia="Times New Roman" w:hAnsi="YS Text" w:cs="Times New Roman"/>
          <w:b/>
          <w:sz w:val="23"/>
          <w:szCs w:val="23"/>
          <w:lang w:eastAsia="ru-RU"/>
        </w:rPr>
        <w:t>Расшифровка подписи</w:t>
      </w: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</w:p>
    <w:p w:rsidR="00D5179D" w:rsidRPr="00D5179D" w:rsidRDefault="00AE45C4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E45C4">
        <w:rPr>
          <w:rFonts w:ascii="YS Text" w:eastAsia="Times New Roman" w:hAnsi="YS Text" w:cs="Times New Roman"/>
          <w:b/>
          <w:sz w:val="23"/>
          <w:szCs w:val="23"/>
          <w:lang w:eastAsia="ru-RU"/>
        </w:rPr>
        <w:t>Примеч</w:t>
      </w:r>
      <w:r>
        <w:rPr>
          <w:rFonts w:ascii="YS Text" w:eastAsia="Times New Roman" w:hAnsi="YS Text" w:cs="Times New Roman"/>
          <w:b/>
          <w:sz w:val="23"/>
          <w:szCs w:val="23"/>
          <w:lang w:eastAsia="ru-RU"/>
        </w:rPr>
        <w:t>а</w:t>
      </w:r>
      <w:r w:rsidRPr="00AE45C4">
        <w:rPr>
          <w:rFonts w:ascii="YS Text" w:eastAsia="Times New Roman" w:hAnsi="YS Text" w:cs="Times New Roman"/>
          <w:b/>
          <w:sz w:val="23"/>
          <w:szCs w:val="23"/>
          <w:lang w:eastAsia="ru-RU"/>
        </w:rPr>
        <w:t>ние.</w:t>
      </w:r>
      <w:r w:rsidRPr="00AE45C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D5179D"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соответствии с п. 5 ст. 4 АПК РФ гражданско-правовые споры о взыскании</w:t>
      </w:r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денежных средств по требованиям, возникшим из договоров, других сделок, вследствие</w:t>
      </w:r>
      <w:r w:rsidR="0015029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неосновательного обогащения, могут быть переданы на разрешение арбитражного суда после</w:t>
      </w:r>
      <w:proofErr w:type="gramEnd"/>
    </w:p>
    <w:p w:rsidR="00D5179D" w:rsidRPr="00D5179D" w:rsidRDefault="00D5179D" w:rsidP="00D5179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принятия сторонами мер по досудебному урегулированию по истечении тридцати календарных</w:t>
      </w:r>
      <w:r w:rsidR="0015029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дней со дня направления претензии (требования), если иные срок и (или) порядок не установлены</w:t>
      </w:r>
      <w:r w:rsidR="0015029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17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законом или договором.</w:t>
      </w:r>
    </w:p>
    <w:p w:rsidR="00272E5B" w:rsidRDefault="00AE45C4"/>
    <w:sectPr w:rsidR="0027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9D"/>
    <w:rsid w:val="00150295"/>
    <w:rsid w:val="00AE45C4"/>
    <w:rsid w:val="00CB3606"/>
    <w:rsid w:val="00D5179D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2183</Characters>
  <Application>Microsoft Office Word</Application>
  <DocSecurity>0</DocSecurity>
  <Lines>54</Lines>
  <Paragraphs>19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Gosteva</dc:creator>
  <cp:lastModifiedBy>Elena Gosteva</cp:lastModifiedBy>
  <cp:revision>3</cp:revision>
  <dcterms:created xsi:type="dcterms:W3CDTF">2022-07-09T13:14:00Z</dcterms:created>
  <dcterms:modified xsi:type="dcterms:W3CDTF">2022-07-09T14:05:00Z</dcterms:modified>
</cp:coreProperties>
</file>